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C6087" w14:textId="2C170576" w:rsidR="003969F9" w:rsidRPr="0025397D" w:rsidRDefault="0025397D">
      <w:pPr>
        <w:rPr>
          <w:b/>
          <w:bCs/>
          <w:sz w:val="28"/>
          <w:szCs w:val="28"/>
        </w:rPr>
      </w:pPr>
      <w:r w:rsidRPr="0025397D">
        <w:rPr>
          <w:b/>
          <w:bCs/>
          <w:sz w:val="28"/>
          <w:szCs w:val="28"/>
        </w:rPr>
        <w:t>PŘÍLOHA K NÁKLADOVÉ TABULCE</w:t>
      </w:r>
    </w:p>
    <w:p w14:paraId="226CEC19" w14:textId="772CD6A9" w:rsidR="0025397D" w:rsidRDefault="0025397D">
      <w:pPr>
        <w:rPr>
          <w:sz w:val="28"/>
          <w:szCs w:val="28"/>
        </w:rPr>
      </w:pPr>
      <w:r>
        <w:rPr>
          <w:sz w:val="28"/>
          <w:szCs w:val="28"/>
        </w:rPr>
        <w:t xml:space="preserve">Povinné doplňující údaje dle § 6 vyhlášky </w:t>
      </w:r>
      <w:r w:rsidR="00C14391">
        <w:rPr>
          <w:sz w:val="28"/>
          <w:szCs w:val="28"/>
        </w:rPr>
        <w:t>274/2023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Sb. :</w:t>
      </w:r>
      <w:proofErr w:type="gramEnd"/>
    </w:p>
    <w:p w14:paraId="69BA13BC" w14:textId="2FCAC8EE" w:rsidR="0025397D" w:rsidRDefault="0025397D" w:rsidP="00253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informace o použité skladbě zdrojů energie a o souvisejících ročních emisích skleníkových plynů za zúčtovací jednotku za poslední kalendářní rok, za který jsou dostupné, pokud byla poskytovateli služeb dodána tepelná energie ze soustav dálkového vytápění a pokud tyto informace uvedl dodavatel tepelné energie ve vyúčtování podle právního předpisu upravujícího vyúčtování dodávek a souvisejících služeb v energetických odvětvích,</w:t>
      </w:r>
    </w:p>
    <w:p w14:paraId="1B8D2528" w14:textId="21608C78" w:rsidR="0025397D" w:rsidRDefault="0025397D">
      <w:pPr>
        <w:rPr>
          <w:sz w:val="28"/>
          <w:szCs w:val="28"/>
        </w:rPr>
      </w:pPr>
    </w:p>
    <w:p w14:paraId="0FF995F0" w14:textId="74F9D075" w:rsidR="0025397D" w:rsidRDefault="0025397D">
      <w:pPr>
        <w:rPr>
          <w:sz w:val="28"/>
          <w:szCs w:val="28"/>
        </w:rPr>
      </w:pPr>
    </w:p>
    <w:p w14:paraId="2EBF0227" w14:textId="70C27080" w:rsidR="0025397D" w:rsidRDefault="0025397D">
      <w:pPr>
        <w:rPr>
          <w:sz w:val="28"/>
          <w:szCs w:val="28"/>
        </w:rPr>
      </w:pPr>
    </w:p>
    <w:p w14:paraId="6E62D2A3" w14:textId="6037A608" w:rsidR="0025397D" w:rsidRDefault="0025397D">
      <w:pPr>
        <w:rPr>
          <w:sz w:val="28"/>
          <w:szCs w:val="28"/>
        </w:rPr>
      </w:pPr>
    </w:p>
    <w:p w14:paraId="51E9739F" w14:textId="04057820" w:rsidR="0025397D" w:rsidRDefault="0025397D">
      <w:pPr>
        <w:rPr>
          <w:sz w:val="28"/>
          <w:szCs w:val="28"/>
        </w:rPr>
      </w:pPr>
    </w:p>
    <w:p w14:paraId="1B518C24" w14:textId="227A00C5" w:rsidR="0025397D" w:rsidRDefault="0025397D">
      <w:pPr>
        <w:rPr>
          <w:sz w:val="28"/>
          <w:szCs w:val="28"/>
        </w:rPr>
      </w:pPr>
    </w:p>
    <w:p w14:paraId="3D7C482E" w14:textId="6F43D83A" w:rsidR="0025397D" w:rsidRPr="0025397D" w:rsidRDefault="0025397D" w:rsidP="002539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Pr="0025397D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informace o energetické náročnosti a o podílu energie z obnovitelných zdrojů v soustavě zásobování tepelnou energií, pokud dodavatel tepelné energie uvedl tyto informace ve vyúčtování podle právního předpisu upravujícího vyúčtování dodávek a souvisejících služeb v energetických odvětvích,</w:t>
      </w:r>
    </w:p>
    <w:p w14:paraId="2994DD1B" w14:textId="4EF31CE4" w:rsidR="0025397D" w:rsidRDefault="0025397D">
      <w:pPr>
        <w:rPr>
          <w:sz w:val="28"/>
          <w:szCs w:val="28"/>
        </w:rPr>
      </w:pPr>
    </w:p>
    <w:p w14:paraId="5FA826A0" w14:textId="5209F95A" w:rsidR="0025397D" w:rsidRDefault="0025397D">
      <w:pPr>
        <w:rPr>
          <w:sz w:val="28"/>
          <w:szCs w:val="28"/>
        </w:rPr>
      </w:pPr>
    </w:p>
    <w:p w14:paraId="63AFDEF0" w14:textId="6D0896F2" w:rsidR="00A35BDF" w:rsidRDefault="00A35BDF">
      <w:pPr>
        <w:rPr>
          <w:sz w:val="28"/>
          <w:szCs w:val="28"/>
        </w:rPr>
      </w:pPr>
    </w:p>
    <w:p w14:paraId="7D93A21E" w14:textId="77777777" w:rsidR="00A35BDF" w:rsidRDefault="00A35BDF">
      <w:pPr>
        <w:rPr>
          <w:sz w:val="28"/>
          <w:szCs w:val="28"/>
        </w:rPr>
      </w:pPr>
    </w:p>
    <w:p w14:paraId="0A8A94CA" w14:textId="017ACBC6" w:rsidR="0025397D" w:rsidRDefault="0025397D">
      <w:pPr>
        <w:rPr>
          <w:sz w:val="28"/>
          <w:szCs w:val="28"/>
        </w:rPr>
      </w:pPr>
    </w:p>
    <w:p w14:paraId="5EE81BDB" w14:textId="098191DB" w:rsidR="0025397D" w:rsidRDefault="0025397D">
      <w:pPr>
        <w:rPr>
          <w:sz w:val="28"/>
          <w:szCs w:val="28"/>
        </w:rPr>
      </w:pPr>
    </w:p>
    <w:p w14:paraId="4AC52FB6" w14:textId="5F41F677" w:rsidR="0025397D" w:rsidRDefault="0025397D">
      <w:pPr>
        <w:rPr>
          <w:sz w:val="28"/>
          <w:szCs w:val="28"/>
        </w:rPr>
      </w:pPr>
      <w:r>
        <w:rPr>
          <w:sz w:val="28"/>
          <w:szCs w:val="28"/>
        </w:rPr>
        <w:t xml:space="preserve">j)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popis jednotlivých daní, poplatků a jiných obdobných peněžitých plnění, které jsou zahrnuty v ceně tepelné energie dodané poskytovateli služeb ze soustav dálkového vytápění a které se přímo vztahují k množství dodané tepelné energie, pokud tento popis uvedl dodavatel tepelné energie ve vyúčtování podle právního předpisu upravujícího vyúčtování dodávek a souvisejících služeb v energetických odvětvích,</w:t>
      </w:r>
    </w:p>
    <w:p w14:paraId="1C3F036D" w14:textId="160F9A90" w:rsidR="0025397D" w:rsidRDefault="0025397D">
      <w:pPr>
        <w:rPr>
          <w:sz w:val="28"/>
          <w:szCs w:val="28"/>
        </w:rPr>
      </w:pPr>
    </w:p>
    <w:p w14:paraId="6FA94673" w14:textId="4C009633" w:rsidR="0025397D" w:rsidRDefault="0025397D">
      <w:pPr>
        <w:rPr>
          <w:sz w:val="28"/>
          <w:szCs w:val="28"/>
        </w:rPr>
      </w:pPr>
    </w:p>
    <w:p w14:paraId="4D8EF612" w14:textId="0082FEB0" w:rsidR="0025397D" w:rsidRDefault="0025397D">
      <w:pPr>
        <w:rPr>
          <w:sz w:val="28"/>
          <w:szCs w:val="28"/>
        </w:rPr>
      </w:pPr>
    </w:p>
    <w:p w14:paraId="3C7159DD" w14:textId="7C06DC4E" w:rsidR="0025397D" w:rsidRDefault="0025397D">
      <w:pPr>
        <w:rPr>
          <w:sz w:val="28"/>
          <w:szCs w:val="28"/>
        </w:rPr>
      </w:pPr>
    </w:p>
    <w:p w14:paraId="2E3E9B31" w14:textId="32D46E35" w:rsidR="0025397D" w:rsidRDefault="0025397D">
      <w:pPr>
        <w:rPr>
          <w:sz w:val="28"/>
          <w:szCs w:val="28"/>
        </w:rPr>
      </w:pPr>
    </w:p>
    <w:p w14:paraId="1A94C511" w14:textId="77777777" w:rsidR="0025397D" w:rsidRDefault="0025397D">
      <w:pPr>
        <w:rPr>
          <w:sz w:val="28"/>
          <w:szCs w:val="28"/>
        </w:rPr>
      </w:pPr>
    </w:p>
    <w:p w14:paraId="0264293B" w14:textId="77777777" w:rsidR="0025397D" w:rsidRDefault="0025397D" w:rsidP="0025397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sz w:val="28"/>
          <w:szCs w:val="28"/>
        </w:rPr>
        <w:lastRenderedPageBreak/>
        <w:t xml:space="preserve">l)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kontaktní údaje pro veřejnost nejméně jednoho energetického konzultačního a informačního střediska sídlícího ve vyšším územním samosprávném celku, v němž se nachází zúčtovací jednotka, a není-li takového energetického konzultačního a informačního střediska, kontaktní údaje pro veřejnost jiného energetického konzultačního a informačního střediska, </w:t>
      </w:r>
    </w:p>
    <w:p w14:paraId="579389E8" w14:textId="344EE76E" w:rsidR="0025397D" w:rsidRDefault="0025397D" w:rsidP="0025397D">
      <w:pPr>
        <w:jc w:val="both"/>
        <w:rPr>
          <w:sz w:val="28"/>
          <w:szCs w:val="28"/>
        </w:rPr>
      </w:pPr>
      <w:r w:rsidRPr="0025397D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VYPLŃTE, POKUD NĚKTERÝ EKIS </w:t>
      </w:r>
      <w:proofErr w:type="gramStart"/>
      <w:r w:rsidRPr="0025397D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PREFERUJETE</w:t>
      </w:r>
      <w:r w:rsidRPr="0025397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seznam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EKIS najdete na </w:t>
      </w:r>
      <w:hyperlink r:id="rId5" w:history="1">
        <w:r>
          <w:rPr>
            <w:rStyle w:val="Hypertextovodkaz"/>
          </w:rPr>
          <w:t>https://www.mpo-efekt.cz/cz/ekis/strediska-EKIS</w:t>
        </w:r>
      </w:hyperlink>
    </w:p>
    <w:p w14:paraId="75F249B8" w14:textId="2BEC1E8D" w:rsidR="0025397D" w:rsidRPr="0025397D" w:rsidRDefault="0025397D">
      <w:r w:rsidRPr="0025397D">
        <w:t>V opačném případě doplníme kontakt na libovolný EKIS automaticky.</w:t>
      </w:r>
    </w:p>
    <w:sectPr w:rsidR="0025397D" w:rsidRPr="0025397D" w:rsidSect="00720C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A51C3"/>
    <w:multiLevelType w:val="hybridMultilevel"/>
    <w:tmpl w:val="D0560F36"/>
    <w:lvl w:ilvl="0" w:tplc="D432277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7931"/>
    <w:multiLevelType w:val="hybridMultilevel"/>
    <w:tmpl w:val="66D097A6"/>
    <w:lvl w:ilvl="0" w:tplc="1ECE17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28888">
    <w:abstractNumId w:val="1"/>
  </w:num>
  <w:num w:numId="2" w16cid:durableId="55181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7D"/>
    <w:rsid w:val="0025397D"/>
    <w:rsid w:val="00373C60"/>
    <w:rsid w:val="003969F9"/>
    <w:rsid w:val="005471AC"/>
    <w:rsid w:val="00720CAB"/>
    <w:rsid w:val="00A35BDF"/>
    <w:rsid w:val="00C14391"/>
    <w:rsid w:val="00C80865"/>
    <w:rsid w:val="00CE753B"/>
    <w:rsid w:val="00E1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254A"/>
  <w15:chartTrackingRefBased/>
  <w15:docId w15:val="{62C1D9F8-1908-46E2-94C6-0E29851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97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po-efekt.cz/cz/ekis/strediska-EK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Kyrsova</dc:creator>
  <cp:keywords/>
  <dc:description/>
  <cp:lastModifiedBy>Katerina Kyrsova</cp:lastModifiedBy>
  <cp:revision>6</cp:revision>
  <cp:lastPrinted>2024-11-04T09:24:00Z</cp:lastPrinted>
  <dcterms:created xsi:type="dcterms:W3CDTF">2024-11-04T09:23:00Z</dcterms:created>
  <dcterms:modified xsi:type="dcterms:W3CDTF">2024-11-04T09:25:00Z</dcterms:modified>
</cp:coreProperties>
</file>